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6F644" w14:textId="77777777" w:rsidR="00DB7854" w:rsidRDefault="00DB785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70"/>
        <w:jc w:val="center"/>
        <w:rPr>
          <w:rFonts w:ascii="Comfortaa" w:eastAsia="Comfortaa" w:hAnsi="Comfortaa" w:cs="Comfortaa"/>
          <w:b/>
          <w:sz w:val="28"/>
          <w:szCs w:val="28"/>
        </w:rPr>
      </w:pPr>
      <w:bookmarkStart w:id="0" w:name="_GoBack"/>
      <w:bookmarkEnd w:id="0"/>
    </w:p>
    <w:p w14:paraId="3A525450" w14:textId="77777777" w:rsidR="00DB7854" w:rsidRDefault="00DB785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03795117" w14:textId="726A4B07" w:rsidR="00DB7854" w:rsidRDefault="00DA0E03">
      <w:pPr>
        <w:widowControl w:val="0"/>
        <w:pBdr>
          <w:top w:val="nil"/>
          <w:left w:val="nil"/>
          <w:bottom w:val="nil"/>
          <w:right w:val="nil"/>
          <w:between w:val="nil"/>
        </w:pBdr>
        <w:ind w:right="997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ПРОГРАММА ВСЕМИРНОЙ НЕДЕЛИ ПРЕДПРИНИМАТЕЛЬСТВА 2019</w:t>
      </w:r>
    </w:p>
    <w:p w14:paraId="60289288" w14:textId="77777777" w:rsidR="00DB7854" w:rsidRDefault="00DB7854">
      <w:pPr>
        <w:widowControl w:val="0"/>
        <w:pBdr>
          <w:top w:val="nil"/>
          <w:left w:val="nil"/>
          <w:bottom w:val="nil"/>
          <w:right w:val="nil"/>
          <w:between w:val="nil"/>
        </w:pBdr>
        <w:ind w:right="997"/>
        <w:rPr>
          <w:rFonts w:ascii="Comfortaa" w:eastAsia="Comfortaa" w:hAnsi="Comfortaa" w:cs="Comfortaa"/>
          <w:b/>
          <w:sz w:val="28"/>
          <w:szCs w:val="28"/>
        </w:rPr>
      </w:pPr>
    </w:p>
    <w:p w14:paraId="46E86F8D" w14:textId="7C6993AC" w:rsidR="00DB7854" w:rsidRDefault="00DA0E03">
      <w:pPr>
        <w:widowControl w:val="0"/>
        <w:pBdr>
          <w:top w:val="nil"/>
          <w:left w:val="nil"/>
          <w:bottom w:val="nil"/>
          <w:right w:val="nil"/>
          <w:between w:val="nil"/>
        </w:pBdr>
        <w:ind w:right="997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 xml:space="preserve">18 НОЯБРЯ, 2019 </w:t>
      </w:r>
      <w:r w:rsidR="005F74CB">
        <w:rPr>
          <w:rFonts w:ascii="Comfortaa" w:eastAsia="Comfortaa" w:hAnsi="Comfortaa" w:cs="Comfortaa"/>
          <w:b/>
          <w:sz w:val="28"/>
          <w:szCs w:val="28"/>
        </w:rPr>
        <w:t>–</w:t>
      </w:r>
      <w:r>
        <w:rPr>
          <w:rFonts w:ascii="Comfortaa" w:eastAsia="Comfortaa" w:hAnsi="Comfortaa" w:cs="Comfortaa"/>
          <w:b/>
          <w:sz w:val="28"/>
          <w:szCs w:val="28"/>
        </w:rPr>
        <w:t xml:space="preserve"> ПОНЕДЕЛЬНИК</w:t>
      </w:r>
    </w:p>
    <w:p w14:paraId="1D407E9F" w14:textId="77777777" w:rsidR="005F74CB" w:rsidRDefault="005F74CB">
      <w:pPr>
        <w:widowControl w:val="0"/>
        <w:pBdr>
          <w:top w:val="nil"/>
          <w:left w:val="nil"/>
          <w:bottom w:val="nil"/>
          <w:right w:val="nil"/>
          <w:between w:val="nil"/>
        </w:pBdr>
        <w:ind w:right="997"/>
        <w:rPr>
          <w:rFonts w:ascii="Comfortaa" w:eastAsia="Comfortaa" w:hAnsi="Comfortaa" w:cs="Comfortaa"/>
          <w:b/>
          <w:sz w:val="28"/>
          <w:szCs w:val="28"/>
        </w:rPr>
      </w:pPr>
    </w:p>
    <w:tbl>
      <w:tblPr>
        <w:tblStyle w:val="a5"/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545"/>
        <w:gridCol w:w="3660"/>
        <w:gridCol w:w="3748"/>
      </w:tblGrid>
      <w:tr w:rsidR="00DB7854" w14:paraId="1724841F" w14:textId="77777777" w:rsidTr="005F74CB">
        <w:trPr>
          <w:trHeight w:val="360"/>
        </w:trPr>
        <w:tc>
          <w:tcPr>
            <w:tcW w:w="10348" w:type="dxa"/>
            <w:gridSpan w:val="4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C40F3" w14:textId="49207AA1" w:rsidR="00DB7854" w:rsidRPr="005F74CB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  <w:lang w:val="en-US"/>
              </w:rPr>
            </w:pPr>
            <w:r w:rsidRPr="00BF50DD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 xml:space="preserve">FinTech День </w:t>
            </w:r>
            <w:r w:rsidR="005F74CB" w:rsidRPr="005F74CB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  <w:lang w:val="en-US"/>
              </w:rPr>
              <w:t>(</w:t>
            </w:r>
            <w:r w:rsidRPr="00BF50DD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Marriott Hotel, Falcon</w:t>
            </w:r>
            <w:r w:rsidR="005F74CB" w:rsidRPr="005F74CB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  <w:lang w:val="en-US"/>
              </w:rPr>
              <w:t>)</w:t>
            </w:r>
          </w:p>
        </w:tc>
      </w:tr>
      <w:tr w:rsidR="00DB7854" w14:paraId="73DAB6AA" w14:textId="77777777" w:rsidTr="005F74CB">
        <w:trPr>
          <w:trHeight w:val="300"/>
        </w:trPr>
        <w:tc>
          <w:tcPr>
            <w:tcW w:w="139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D4491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18 ноября</w:t>
            </w:r>
          </w:p>
        </w:tc>
        <w:tc>
          <w:tcPr>
            <w:tcW w:w="15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C6E6E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9:00 - 9:45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54043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Старт регистрации</w:t>
            </w:r>
          </w:p>
        </w:tc>
        <w:tc>
          <w:tcPr>
            <w:tcW w:w="374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F1D10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397E4278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9F61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51D62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9:45 - 10:00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52DF1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Открытие (несколько слов от спонсоров и организаторов)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03B42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02947675" w14:textId="77777777" w:rsidTr="005F74CB">
        <w:trPr>
          <w:trHeight w:val="304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DA39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89460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10:00 - 10:30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0EE4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Выступление key note 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21DF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Бьянка Лопес,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  <w:highlight w:val="white"/>
              </w:rPr>
              <w:t>соучредитель Tell</w:t>
            </w:r>
          </w:p>
        </w:tc>
      </w:tr>
      <w:tr w:rsidR="00DB7854" w14:paraId="386E86EB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254C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09055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10:30 - 11:00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DCE70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Выступление / Панельная дискуссия - Будущее платежных сервисов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59C6B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Alipay, эксперт</w:t>
            </w:r>
          </w:p>
        </w:tc>
      </w:tr>
      <w:tr w:rsidR="00DB7854" w14:paraId="137E4ACA" w14:textId="77777777" w:rsidTr="005F74CB">
        <w:trPr>
          <w:trHeight w:val="733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BB3E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DF324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11:00 - 11:30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5A012" w14:textId="77777777" w:rsidR="00DB7854" w:rsidRPr="00D41823" w:rsidRDefault="00DA0E03" w:rsidP="005F74CB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Будущее банковской системы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1E566" w14:textId="44C48F6B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Майкл Миленхоф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(Michael Mellinghoff)</w:t>
            </w:r>
          </w:p>
          <w:p w14:paraId="5B6A2E4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- Managing Director TechFluence | UK</w:t>
            </w:r>
          </w:p>
        </w:tc>
      </w:tr>
      <w:tr w:rsidR="00DB7854" w14:paraId="11345001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D78F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58149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11:30 - 11:45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9C91" w14:textId="39CE1E32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Презентация 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банка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-партнера об инновациях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C58B7" w14:textId="4141AD34" w:rsidR="00DB7854" w:rsidRPr="00D41823" w:rsidRDefault="005F74CB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</w:p>
        </w:tc>
      </w:tr>
      <w:tr w:rsidR="00DB7854" w14:paraId="147F8CD7" w14:textId="77777777" w:rsidTr="005F74CB">
        <w:trPr>
          <w:trHeight w:val="334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02F1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3A374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11:45 - 12:15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2730E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Кофе-пауза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4B8B9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47EF5753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E2DA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DC1B9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12:15 - 13:00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DD23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Панельная дискуссия - Fintech экосистема в Беларуси</w:t>
            </w:r>
          </w:p>
          <w:p w14:paraId="5BE6530F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Электронные деньги в Беларуси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DE84C" w14:textId="087C2B14" w:rsidR="00DB7854" w:rsidRPr="00D41823" w:rsidRDefault="00BF50DD">
            <w:pPr>
              <w:widowControl w:val="0"/>
              <w:spacing w:line="240" w:lineRule="auto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Представители</w:t>
            </w:r>
            <w:r w:rsidR="00DA0E03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Нацбанка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="00DA0E03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банка-партнера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,</w:t>
            </w:r>
          </w:p>
          <w:p w14:paraId="0C757CC3" w14:textId="1E8D6321" w:rsidR="00DB7854" w:rsidRPr="00D41823" w:rsidRDefault="00DA0E03" w:rsidP="00D41823">
            <w:pPr>
              <w:widowControl w:val="0"/>
              <w:spacing w:line="240" w:lineRule="auto"/>
              <w:jc w:val="both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Александр Шостак - директор сервиса приема платежей для бизнеса bePaid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,</w:t>
            </w:r>
          </w:p>
          <w:p w14:paraId="123FED74" w14:textId="312099B1" w:rsidR="00DB7854" w:rsidRPr="00D41823" w:rsidRDefault="00DA0E03" w:rsidP="00BF50DD">
            <w:pPr>
              <w:widowControl w:val="0"/>
              <w:spacing w:line="240" w:lineRule="auto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Яндекс. Деньги/PingFin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,</w:t>
            </w:r>
          </w:p>
          <w:p w14:paraId="39853FDA" w14:textId="77777777" w:rsidR="00DB7854" w:rsidRPr="00D41823" w:rsidRDefault="00DA0E03" w:rsidP="00BF50DD">
            <w:pPr>
              <w:widowControl w:val="0"/>
              <w:spacing w:line="240" w:lineRule="auto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инвестиционной компании “Зубр Капитал”</w:t>
            </w:r>
          </w:p>
        </w:tc>
      </w:tr>
      <w:tr w:rsidR="00DB7854" w14:paraId="346F9934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EFC8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CA352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13:00 - 14:00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26E90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Обед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841C2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2C32F929" w14:textId="77777777" w:rsidTr="005F74CB">
        <w:trPr>
          <w:trHeight w:val="294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1EAE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6DB4B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14:00 - 14:30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79D2B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Будущее криптоэкономики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55B0E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криптобиржи Европы/США</w:t>
            </w:r>
          </w:p>
        </w:tc>
      </w:tr>
      <w:tr w:rsidR="00DB7854" w14:paraId="2358355D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61E7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1A3BF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14:30 - 15:00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3C58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7 Основ развития финтех стартапа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CCE04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Джей Тикам,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  <w:highlight w:val="white"/>
              </w:rPr>
              <w:t xml:space="preserve">основатель и управляющий директор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Vedanvi</w:t>
            </w:r>
          </w:p>
        </w:tc>
      </w:tr>
      <w:tr w:rsidR="00DB7854" w14:paraId="0DA35E67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F652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D70D8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15:00 - 15:30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EEC20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Соревнование финтех стартапов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589C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Выступление 5 стартапов по финтеху по 3 мин каждый</w:t>
            </w:r>
          </w:p>
        </w:tc>
      </w:tr>
      <w:tr w:rsidR="00DB7854" w14:paraId="5EA02A3D" w14:textId="77777777" w:rsidTr="005F74CB">
        <w:trPr>
          <w:trHeight w:val="520"/>
        </w:trPr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576E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BF1C7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15:30 - 16:00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7187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Заключительные слова</w:t>
            </w:r>
          </w:p>
        </w:tc>
        <w:tc>
          <w:tcPr>
            <w:tcW w:w="374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25768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</w:tbl>
    <w:tbl>
      <w:tblPr>
        <w:tblStyle w:val="a6"/>
        <w:tblW w:w="10348" w:type="dxa"/>
        <w:tblInd w:w="-150" w:type="dxa"/>
        <w:tblLayout w:type="fixed"/>
        <w:tblLook w:val="0600" w:firstRow="0" w:lastRow="0" w:firstColumn="0" w:lastColumn="0" w:noHBand="1" w:noVBand="1"/>
      </w:tblPr>
      <w:tblGrid>
        <w:gridCol w:w="1418"/>
        <w:gridCol w:w="4260"/>
        <w:gridCol w:w="4670"/>
      </w:tblGrid>
      <w:tr w:rsidR="00DB7854" w14:paraId="4112496D" w14:textId="77777777" w:rsidTr="00BF50DD">
        <w:trPr>
          <w:trHeight w:val="480"/>
        </w:trPr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40EC3" w14:textId="77777777" w:rsidR="00BF50DD" w:rsidRPr="00BF50DD" w:rsidRDefault="00DA0E03" w:rsidP="00BF50DD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 w:rsidRPr="00BF50DD"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ЦЕРЕМОНИЯ ОТКРЫТИЯ ВСЕМИРНОЙ НЕДЕЛИ ПРЕДПРИНИМАТЕЛЬСТВА, </w:t>
            </w:r>
          </w:p>
          <w:p w14:paraId="4AB9482A" w14:textId="18D94EB6" w:rsidR="00DB7854" w:rsidRPr="00BF50DD" w:rsidRDefault="00BF50DD" w:rsidP="00BF50DD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 w:rsidRPr="00BF50DD">
              <w:rPr>
                <w:rFonts w:ascii="Comfortaa" w:eastAsia="Comfortaa" w:hAnsi="Comfortaa" w:cs="Comfortaa"/>
                <w:b/>
                <w:sz w:val="28"/>
                <w:szCs w:val="28"/>
              </w:rPr>
              <w:t>(</w:t>
            </w:r>
            <w:r w:rsidR="00DA0E03" w:rsidRPr="00BF50DD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Marriott Hotel, Falcon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)</w:t>
            </w:r>
          </w:p>
        </w:tc>
      </w:tr>
      <w:tr w:rsidR="00DB7854" w14:paraId="7056E2E1" w14:textId="77777777" w:rsidTr="00BF50D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B45DC" w14:textId="49804D7F" w:rsidR="00DB7854" w:rsidRDefault="005F74CB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18 ноября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3EB26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17.30 - 18.00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11607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Встреча гостей</w:t>
            </w:r>
          </w:p>
        </w:tc>
      </w:tr>
      <w:tr w:rsidR="00DB7854" w14:paraId="77FFA3FD" w14:textId="77777777" w:rsidTr="00BF50DD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AD7DC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7F227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18:00 - 21:00</w:t>
            </w:r>
          </w:p>
          <w:p w14:paraId="7D21BD32" w14:textId="77777777" w:rsidR="00DB7854" w:rsidRPr="00D41823" w:rsidRDefault="00DB7854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  <w:p w14:paraId="28BCC216" w14:textId="55D94FD2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Осмотр выставки инновационных компаний и стартапов</w:t>
            </w:r>
          </w:p>
          <w:p w14:paraId="666494AF" w14:textId="0CD80189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Приветственные слова </w:t>
            </w:r>
          </w:p>
          <w:p w14:paraId="3BA8F2B0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Фуршет и общение</w:t>
            </w:r>
          </w:p>
        </w:tc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3814D" w14:textId="6CF2C56E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Выступления:</w:t>
            </w:r>
          </w:p>
          <w:p w14:paraId="07F6A9A3" w14:textId="79F6795B" w:rsidR="00BF50DD" w:rsidRPr="00D41823" w:rsidRDefault="00DA0E03" w:rsidP="00BF50DD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Премьер-министр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а Республики Беларусь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Румас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а С.Н. (уточняется)</w:t>
            </w:r>
          </w:p>
          <w:p w14:paraId="11E969D3" w14:textId="56F74679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Временный поверенный в делах США в Беларуси Дженифер Мур </w:t>
            </w:r>
          </w:p>
          <w:p w14:paraId="428D6F1C" w14:textId="532761F3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Посол Великобритании в Беларуси (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)</w:t>
            </w:r>
          </w:p>
          <w:p w14:paraId="770B307B" w14:textId="67545C81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Посол ЕС в Беларуси (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)</w:t>
            </w:r>
          </w:p>
          <w:p w14:paraId="2826D33C" w14:textId="5680BA42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Банка Развития (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)</w:t>
            </w:r>
          </w:p>
          <w:p w14:paraId="492DAAD6" w14:textId="31432CA3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IFC (</w:t>
            </w:r>
            <w:r w:rsidR="00BF50DD"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)</w:t>
            </w:r>
          </w:p>
        </w:tc>
      </w:tr>
      <w:tr w:rsidR="00DB7854" w14:paraId="78291CE4" w14:textId="77777777" w:rsidTr="00BF50DD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0F5B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0E603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AD4C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4BD04151" w14:textId="77777777" w:rsidTr="00BF50DD">
        <w:trPr>
          <w:trHeight w:val="4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4053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EA6C4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7549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15031D84" w14:textId="77777777" w:rsidTr="00BF50DD">
        <w:trPr>
          <w:trHeight w:val="4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AB6D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B36C2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993A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</w:tbl>
    <w:tbl>
      <w:tblPr>
        <w:tblStyle w:val="a7"/>
        <w:tblW w:w="10324" w:type="dxa"/>
        <w:tblInd w:w="-150" w:type="dxa"/>
        <w:tblLayout w:type="fixed"/>
        <w:tblLook w:val="0600" w:firstRow="0" w:lastRow="0" w:firstColumn="0" w:lastColumn="0" w:noHBand="1" w:noVBand="1"/>
      </w:tblPr>
      <w:tblGrid>
        <w:gridCol w:w="1418"/>
        <w:gridCol w:w="4260"/>
        <w:gridCol w:w="4635"/>
        <w:gridCol w:w="11"/>
      </w:tblGrid>
      <w:tr w:rsidR="00DB7854" w14:paraId="3B757DE5" w14:textId="77777777" w:rsidTr="005F74CB">
        <w:trPr>
          <w:trHeight w:val="480"/>
        </w:trPr>
        <w:tc>
          <w:tcPr>
            <w:tcW w:w="10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7917E" w14:textId="25F26C85" w:rsidR="00DB7854" w:rsidRPr="005F74CB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  <w:lang w:val="en-US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AgroTech by Белагропромбанк </w:t>
            </w:r>
            <w:r w:rsidR="005F74CB" w:rsidRPr="005F74CB">
              <w:rPr>
                <w:rFonts w:ascii="Comfortaa" w:eastAsia="Comfortaa" w:hAnsi="Comfortaa" w:cs="Comfortaa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Marriott Hotel, Stork</w:t>
            </w:r>
            <w:r w:rsidR="005F74CB" w:rsidRPr="005F74CB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  <w:lang w:val="en-US"/>
              </w:rPr>
              <w:t>)</w:t>
            </w:r>
          </w:p>
        </w:tc>
      </w:tr>
      <w:tr w:rsidR="00DB7854" w14:paraId="60211EDF" w14:textId="77777777" w:rsidTr="005F74CB">
        <w:trPr>
          <w:gridAfter w:val="1"/>
          <w:wAfter w:w="11" w:type="dxa"/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B7C0E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18 ноября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2F1F7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9:00 - 15:30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95224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Программа уточняется</w:t>
            </w:r>
          </w:p>
        </w:tc>
      </w:tr>
    </w:tbl>
    <w:tbl>
      <w:tblPr>
        <w:tblStyle w:val="a8"/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4260"/>
        <w:gridCol w:w="4670"/>
      </w:tblGrid>
      <w:tr w:rsidR="00DB7854" w14:paraId="237538B3" w14:textId="77777777" w:rsidTr="005F74CB">
        <w:trPr>
          <w:trHeight w:val="480"/>
        </w:trPr>
        <w:tc>
          <w:tcPr>
            <w:tcW w:w="10348" w:type="dxa"/>
            <w:gridSpan w:val="3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F7AC3" w14:textId="7B7FBFEF" w:rsidR="00DB7854" w:rsidRPr="005F74CB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SpeedDating - короткие консультации для бизнеса </w:t>
            </w:r>
            <w:r w:rsidR="005F74CB">
              <w:rPr>
                <w:rFonts w:ascii="Comfortaa" w:eastAsia="Comfortaa" w:hAnsi="Comfortaa" w:cs="Comfortaa"/>
                <w:b/>
                <w:sz w:val="28"/>
                <w:szCs w:val="28"/>
              </w:rPr>
              <w:t>(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Marriott Hotel, Swan</w:t>
            </w:r>
            <w:r w:rsidR="005F74CB">
              <w:rPr>
                <w:rFonts w:ascii="Comfortaa" w:eastAsia="Comfortaa" w:hAnsi="Comfortaa" w:cs="Comfortaa"/>
                <w:b/>
                <w:sz w:val="28"/>
                <w:szCs w:val="28"/>
                <w:shd w:val="clear" w:color="auto" w:fill="F4CCCC"/>
              </w:rPr>
              <w:t>)</w:t>
            </w:r>
          </w:p>
        </w:tc>
      </w:tr>
      <w:tr w:rsidR="00DB7854" w14:paraId="75E8F503" w14:textId="77777777" w:rsidTr="005F74CB">
        <w:trPr>
          <w:trHeight w:val="480"/>
        </w:trPr>
        <w:tc>
          <w:tcPr>
            <w:tcW w:w="1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CE4CC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bookmarkStart w:id="1" w:name="_Hlk20904083"/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18 ноября</w:t>
            </w:r>
          </w:p>
        </w:tc>
        <w:tc>
          <w:tcPr>
            <w:tcW w:w="426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241AD" w14:textId="77777777" w:rsidR="00DB7854" w:rsidRPr="00D41823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11:00 - 17:30</w:t>
            </w:r>
          </w:p>
        </w:tc>
        <w:tc>
          <w:tcPr>
            <w:tcW w:w="467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6E916" w14:textId="06735F82" w:rsidR="00DB7854" w:rsidRPr="00D41823" w:rsidRDefault="00DA0E03" w:rsidP="00D4182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20 экспертов проведут 20-минутные консультации в</w:t>
            </w:r>
            <w:r w:rsid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сфере</w:t>
            </w:r>
            <w:r w:rsid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маркетинг и PR</w:t>
            </w:r>
            <w:r w:rsid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продажи</w:t>
            </w:r>
            <w:r w:rsid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управление и подбор персонала/HR</w:t>
            </w:r>
            <w:r w:rsid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финансовые услуги/инвестиции</w:t>
            </w:r>
          </w:p>
        </w:tc>
      </w:tr>
      <w:bookmarkEnd w:id="1"/>
      <w:tr w:rsidR="00DB7854" w14:paraId="52B648A2" w14:textId="77777777" w:rsidTr="005F74CB">
        <w:trPr>
          <w:trHeight w:val="480"/>
        </w:trPr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7665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6AF5F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AF92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7524868E" w14:textId="77777777" w:rsidTr="005F74CB">
        <w:trPr>
          <w:trHeight w:val="281"/>
        </w:trPr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4B77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4DB30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9ACD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6D39C13A" w14:textId="77777777" w:rsidTr="005F74CB">
        <w:trPr>
          <w:trHeight w:val="281"/>
        </w:trPr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FEDC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260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FE867" w14:textId="77777777" w:rsidR="00DB7854" w:rsidRDefault="00DB7854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B73F" w14:textId="77777777" w:rsidR="00DB7854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</w:tbl>
    <w:p w14:paraId="79CC9AF8" w14:textId="4844771E" w:rsidR="00DB7854" w:rsidRDefault="00DB7854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059A92B1" w14:textId="15FA4D25" w:rsidR="005F74CB" w:rsidRDefault="005F74CB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3E6E4ACD" w14:textId="18C72DBA" w:rsidR="005F74CB" w:rsidRDefault="005F74CB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2C31ED2C" w14:textId="12647818" w:rsidR="001B35AE" w:rsidRDefault="001B35AE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335FF2A8" w14:textId="77777777" w:rsidR="001B35AE" w:rsidRDefault="001B35AE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4A1D1C62" w14:textId="77777777" w:rsidR="005F74CB" w:rsidRDefault="005F74CB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396220DE" w14:textId="77777777" w:rsidR="00DB7854" w:rsidRDefault="00DA0E03">
      <w:pPr>
        <w:widowControl w:val="0"/>
        <w:ind w:right="997"/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lastRenderedPageBreak/>
        <w:t>19 НОЯБРЯ, 2019 - ВТОРНИК</w:t>
      </w:r>
    </w:p>
    <w:p w14:paraId="0493B965" w14:textId="77777777" w:rsidR="00DB7854" w:rsidRDefault="00DB7854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tbl>
      <w:tblPr>
        <w:tblStyle w:val="a9"/>
        <w:tblW w:w="10521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1485"/>
        <w:gridCol w:w="4305"/>
        <w:gridCol w:w="3140"/>
      </w:tblGrid>
      <w:tr w:rsidR="00DB7854" w14:paraId="56A34E41" w14:textId="77777777" w:rsidTr="005F74CB">
        <w:trPr>
          <w:trHeight w:val="400"/>
        </w:trPr>
        <w:tc>
          <w:tcPr>
            <w:tcW w:w="10521" w:type="dxa"/>
            <w:gridSpan w:val="4"/>
            <w:shd w:val="clear" w:color="auto" w:fill="46BDC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64574" w14:textId="064A4598" w:rsidR="00DB7854" w:rsidRPr="005F74CB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IX МЕЖДУНАРОДНЫЙ ФОРУМ ПРЕДПРИНИМАТЕЛЬСТВА</w:t>
            </w:r>
            <w:r w:rsidR="005F74CB"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 (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Marriott Hotel, Falcon</w:t>
            </w:r>
            <w:r w:rsidR="005F74CB">
              <w:rPr>
                <w:rFonts w:ascii="Comfortaa" w:eastAsia="Comfortaa" w:hAnsi="Comfortaa" w:cs="Comfortaa"/>
                <w:b/>
                <w:sz w:val="28"/>
                <w:szCs w:val="28"/>
              </w:rPr>
              <w:t>)</w:t>
            </w:r>
          </w:p>
        </w:tc>
      </w:tr>
      <w:tr w:rsidR="00DB7854" w14:paraId="5B76FEC9" w14:textId="77777777" w:rsidTr="005F74CB">
        <w:trPr>
          <w:trHeight w:val="300"/>
        </w:trPr>
        <w:tc>
          <w:tcPr>
            <w:tcW w:w="1591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DE8A8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19 ноября</w:t>
            </w: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35518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9:00 - 10:00</w:t>
            </w:r>
          </w:p>
        </w:tc>
        <w:tc>
          <w:tcPr>
            <w:tcW w:w="43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427F4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Старт регистрации, приветственный кофе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D71E4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126771C9" w14:textId="77777777" w:rsidTr="005F74CB">
        <w:trPr>
          <w:trHeight w:val="52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3F61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16EB1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10:00 - 10:15</w:t>
            </w:r>
          </w:p>
        </w:tc>
        <w:tc>
          <w:tcPr>
            <w:tcW w:w="43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9B278" w14:textId="77777777" w:rsidR="005F74CB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Приветственные слова </w:t>
            </w:r>
          </w:p>
          <w:p w14:paraId="7A2038EA" w14:textId="1F89D1A4" w:rsidR="00DB7854" w:rsidRPr="00D41823" w:rsidRDefault="005F74CB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(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Министр 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экономики Республики Беларусь Крутого Д.Н.)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46730" w14:textId="3D34066B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360D3BEA" w14:textId="77777777" w:rsidTr="005F74CB">
        <w:trPr>
          <w:trHeight w:val="72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DB3A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B042D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10:15 - 10:45</w:t>
            </w:r>
          </w:p>
        </w:tc>
        <w:tc>
          <w:tcPr>
            <w:tcW w:w="43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C36D3" w14:textId="77777777" w:rsidR="00DB7854" w:rsidRPr="00D41823" w:rsidRDefault="00DA0E03" w:rsidP="005F74CB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принять неопределенность. Экспериментирование - самый эффективный способ справиться с неопределенностью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AEA59" w14:textId="2C964DED" w:rsidR="00DB7854" w:rsidRPr="00D41823" w:rsidRDefault="00DA0E03" w:rsidP="00D4182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Brant Cooper,</w:t>
            </w:r>
            <w:r w:rsidR="00D41823" w:rsidRPr="00D41823">
              <w:rPr>
                <w:rFonts w:ascii="Comfortaa" w:eastAsia="Comfortaa" w:hAnsi="Comfortaa" w:cs="Comfortaa"/>
                <w:sz w:val="20"/>
                <w:szCs w:val="20"/>
                <w:lang w:val="en-US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Founder of Moves the Needle, NYT Bestselling Author</w:t>
            </w:r>
          </w:p>
        </w:tc>
      </w:tr>
      <w:tr w:rsidR="00DB7854" w14:paraId="332523D1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42D8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13335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10:45 - 11:15</w:t>
            </w:r>
          </w:p>
        </w:tc>
        <w:tc>
          <w:tcPr>
            <w:tcW w:w="430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650D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Панельная дискуссия. Вызов: Новые экологические стандарты в Беларуси</w:t>
            </w:r>
          </w:p>
        </w:tc>
        <w:tc>
          <w:tcPr>
            <w:tcW w:w="314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7569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Модератор:</w:t>
            </w:r>
          </w:p>
          <w:p w14:paraId="2241B194" w14:textId="28708D0E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экологической организации в Европе</w:t>
            </w:r>
            <w:r w:rsidR="00D41823" w:rsidRPr="00D41823">
              <w:rPr>
                <w:rFonts w:ascii="Comfortaa" w:eastAsia="Comfortaa" w:hAnsi="Comfortaa" w:cs="Comfortaa"/>
                <w:sz w:val="20"/>
                <w:szCs w:val="20"/>
              </w:rPr>
              <w:t>,</w:t>
            </w:r>
          </w:p>
          <w:p w14:paraId="1B76AF05" w14:textId="0AEA9A4B" w:rsidR="00DB7854" w:rsidRPr="00D41823" w:rsidRDefault="00D41823" w:rsidP="00D4182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представители 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>Минэкономики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, Мин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>природы</w:t>
            </w:r>
          </w:p>
        </w:tc>
      </w:tr>
      <w:tr w:rsidR="00DB7854" w14:paraId="269ED594" w14:textId="77777777" w:rsidTr="005F74CB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C9F7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FD5AF" w14:textId="77777777" w:rsidR="00DB7854" w:rsidRPr="00D41823" w:rsidRDefault="00DB7854" w:rsidP="005F74CB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62F5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2164F" w14:textId="77777777" w:rsidR="00DB7854" w:rsidRPr="00D41823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2A5B0D05" w14:textId="77777777" w:rsidTr="00D41823">
        <w:trPr>
          <w:trHeight w:val="559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526D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AFA43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11:15 - 11:45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FADF0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Презентация исследования IFC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0A29D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Международной финансовой корпорации</w:t>
            </w:r>
          </w:p>
        </w:tc>
      </w:tr>
      <w:tr w:rsidR="00DB7854" w14:paraId="66487BEF" w14:textId="77777777" w:rsidTr="00D41823">
        <w:trPr>
          <w:trHeight w:val="11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4433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801AA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11:45 - 12:15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4A5E3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Получение преимуществ от гендерно-сбалансированного лидерства. Панельная дискуссия о лидерстве женщин при модерации Бьянки Лопес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CB8C0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Бьянка Лопес, 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  <w:highlight w:val="white"/>
              </w:rPr>
              <w:t>соучредитель Tell</w:t>
            </w:r>
          </w:p>
        </w:tc>
      </w:tr>
      <w:tr w:rsidR="00DB7854" w14:paraId="4D12B85F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6608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1EB17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12:15 - 12:45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4B54F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Кофе-пауза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C7D61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7C8BCD93" w14:textId="77777777" w:rsidTr="00D41823">
        <w:trPr>
          <w:trHeight w:val="524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EEF3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6C356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12:45 - 13.10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072AA" w14:textId="2E0883A6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Награждение банков-партнеров Банка Развития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BB4FB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</w:t>
            </w:r>
          </w:p>
          <w:p w14:paraId="6E2AD720" w14:textId="5CF24C32" w:rsidR="00DB7854" w:rsidRPr="00D41823" w:rsidRDefault="00D4182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>
              <w:rPr>
                <w:rFonts w:ascii="Comfortaa" w:eastAsia="Comfortaa" w:hAnsi="Comfortaa" w:cs="Comfortaa"/>
                <w:sz w:val="20"/>
                <w:szCs w:val="20"/>
              </w:rPr>
              <w:t xml:space="preserve"> ОАО «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Банк 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развития </w:t>
            </w:r>
            <w:r>
              <w:rPr>
                <w:rFonts w:ascii="Comfortaa" w:eastAsia="Comfortaa" w:hAnsi="Comfortaa" w:cs="Comfortaa"/>
                <w:sz w:val="20"/>
                <w:szCs w:val="20"/>
              </w:rPr>
              <w:t>Республики Беларусь»</w:t>
            </w:r>
          </w:p>
        </w:tc>
      </w:tr>
      <w:tr w:rsidR="00DB7854" w14:paraId="43B40102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3C13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2A8EE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13:10 - 14.00</w:t>
            </w:r>
          </w:p>
        </w:tc>
        <w:tc>
          <w:tcPr>
            <w:tcW w:w="430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76809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Финансирование бизнеса. Панельная дискуссия</w:t>
            </w:r>
          </w:p>
        </w:tc>
        <w:tc>
          <w:tcPr>
            <w:tcW w:w="3140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EF63E" w14:textId="77777777" w:rsidR="00DB7854" w:rsidRPr="00D41823" w:rsidRDefault="00DA0E03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Представители Банка Развития</w:t>
            </w:r>
          </w:p>
          <w:p w14:paraId="7A095B3F" w14:textId="77777777" w:rsidR="00DB7854" w:rsidRPr="00D41823" w:rsidRDefault="00DA0E03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IFC</w:t>
            </w:r>
          </w:p>
          <w:p w14:paraId="53FE7EF7" w14:textId="77777777" w:rsidR="00DB7854" w:rsidRPr="00D41823" w:rsidRDefault="00DA0E03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Национального Банка</w:t>
            </w:r>
          </w:p>
          <w:p w14:paraId="6559A5F7" w14:textId="77777777" w:rsidR="00DB7854" w:rsidRPr="00D41823" w:rsidRDefault="00DA0E03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малого бизнеса</w:t>
            </w:r>
          </w:p>
          <w:p w14:paraId="3B40E593" w14:textId="77777777" w:rsidR="00DB7854" w:rsidRPr="00D41823" w:rsidRDefault="00DA0E03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Банка БелВЭБ</w:t>
            </w:r>
          </w:p>
        </w:tc>
      </w:tr>
      <w:tr w:rsidR="00DB7854" w14:paraId="4F00ADD0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83F0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D82B4" w14:textId="77777777" w:rsidR="00DB7854" w:rsidRPr="00D41823" w:rsidRDefault="00DB7854" w:rsidP="005F74CB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43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F840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3140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F8652" w14:textId="77777777" w:rsidR="00DB7854" w:rsidRPr="00D41823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488D55C7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DCFA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2498D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14:00 - 15:00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C5AD3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Перерыв на обед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517C3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4439BBB8" w14:textId="77777777" w:rsidTr="00D41823">
        <w:trPr>
          <w:trHeight w:val="52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8723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D2D60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15:00 - 15:20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25F78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развивать инновации и строить корпоративную культуру. Кейс Vueling от Симоны ван Нервен (Испания)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53CC8" w14:textId="17B2F1BD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Симон</w:t>
            </w:r>
            <w:r w:rsidR="00D41823">
              <w:rPr>
                <w:rFonts w:ascii="Comfortaa" w:eastAsia="Comfortaa" w:hAnsi="Comfortaa" w:cs="Comfortaa"/>
                <w:sz w:val="20"/>
                <w:szCs w:val="20"/>
              </w:rPr>
              <w:t>а</w:t>
            </w: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 ван Нервен (Испания)</w:t>
            </w:r>
          </w:p>
        </w:tc>
      </w:tr>
      <w:tr w:rsidR="00DB7854" w14:paraId="0A7B4BFC" w14:textId="77777777" w:rsidTr="00D41823">
        <w:trPr>
          <w:trHeight w:val="74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4D5E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C12F3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15:20 - 15:40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FBB3C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Вызовы построения бренда на мировом рынке: как запустить успешную стратегию ребрендинга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EC72A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А1</w:t>
            </w:r>
          </w:p>
        </w:tc>
      </w:tr>
      <w:tr w:rsidR="00DB7854" w14:paraId="71691F3E" w14:textId="77777777" w:rsidTr="00D41823">
        <w:trPr>
          <w:trHeight w:val="52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BF17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5A634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15:40 - 16:00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5F25B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как построить международные команды-победители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F6241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Дмитрий Крайнов, регионального менеджера Linkedin</w:t>
            </w:r>
          </w:p>
        </w:tc>
      </w:tr>
      <w:tr w:rsidR="00DB7854" w14:paraId="7722BB54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803D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48199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16:00 - 16:20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C9177" w14:textId="77777777" w:rsidR="00DB7854" w:rsidRPr="00D41823" w:rsidRDefault="00DA0E03">
            <w:pPr>
              <w:spacing w:line="240" w:lineRule="auto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инновации в банковском секторе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5559F" w14:textId="09923CBE" w:rsidR="00DB7854" w:rsidRPr="00D41823" w:rsidRDefault="00D4182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 xml:space="preserve"> </w:t>
            </w:r>
            <w:r w:rsidR="00DA0E03" w:rsidRPr="00D41823">
              <w:rPr>
                <w:sz w:val="20"/>
                <w:szCs w:val="20"/>
              </w:rPr>
              <w:t xml:space="preserve">BBVA / </w:t>
            </w:r>
            <w:r w:rsidR="00DA0E03" w:rsidRPr="00D41823">
              <w:rPr>
                <w:rFonts w:ascii="Comfortaa" w:eastAsia="Comfortaa" w:hAnsi="Comfortaa" w:cs="Comfortaa"/>
                <w:sz w:val="20"/>
                <w:szCs w:val="20"/>
              </w:rPr>
              <w:t>Agrobank</w:t>
            </w:r>
          </w:p>
        </w:tc>
      </w:tr>
      <w:tr w:rsidR="00DB7854" w14:paraId="698B28A9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8E6A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92696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16:20 - 16:40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A3D88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Перерыв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759C1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  <w:tr w:rsidR="00DB7854" w14:paraId="41E0ECC6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DCA6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48C72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16:40 - 17:00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CB77A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Вызов: Выход на глобальный рынок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7706E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Представитель компании IBM</w:t>
            </w:r>
          </w:p>
        </w:tc>
      </w:tr>
      <w:tr w:rsidR="00DB7854" w14:paraId="1221FEEF" w14:textId="77777777" w:rsidTr="00D41823">
        <w:trPr>
          <w:trHeight w:val="300"/>
        </w:trPr>
        <w:tc>
          <w:tcPr>
            <w:tcW w:w="15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656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F4C5A" w14:textId="77777777" w:rsidR="00DB7854" w:rsidRPr="00D41823" w:rsidRDefault="00DA0E03" w:rsidP="005F74CB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17:00 - 18.00</w:t>
            </w:r>
          </w:p>
        </w:tc>
        <w:tc>
          <w:tcPr>
            <w:tcW w:w="43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0DCF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sz w:val="20"/>
                <w:szCs w:val="20"/>
              </w:rPr>
              <w:t>Финал хакатона инновационных решений</w:t>
            </w:r>
          </w:p>
        </w:tc>
        <w:tc>
          <w:tcPr>
            <w:tcW w:w="3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968B0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</w:tr>
    </w:tbl>
    <w:tbl>
      <w:tblPr>
        <w:tblStyle w:val="aa"/>
        <w:tblW w:w="10548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18"/>
        <w:gridCol w:w="1470"/>
        <w:gridCol w:w="4365"/>
        <w:gridCol w:w="3095"/>
      </w:tblGrid>
      <w:tr w:rsidR="00DB7854" w14:paraId="4E5CD137" w14:textId="77777777" w:rsidTr="00D41823">
        <w:trPr>
          <w:trHeight w:val="400"/>
        </w:trPr>
        <w:tc>
          <w:tcPr>
            <w:tcW w:w="10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C5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F9D93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sz w:val="20"/>
                <w:szCs w:val="20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Investors Factory, Marriott Hotel, Stork</w:t>
            </w:r>
          </w:p>
        </w:tc>
      </w:tr>
      <w:tr w:rsidR="00DB7854" w14:paraId="565B94B6" w14:textId="77777777" w:rsidTr="00D41823">
        <w:trPr>
          <w:trHeight w:val="5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30964" w14:textId="77777777" w:rsidR="00DB7854" w:rsidRDefault="00DA0E03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19 ноября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C1613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12:45 - 12:50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79B1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Приветственные слова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58013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организаторов</w:t>
            </w:r>
          </w:p>
          <w:p w14:paraId="241F0DA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спонсоров</w:t>
            </w:r>
          </w:p>
        </w:tc>
      </w:tr>
      <w:tr w:rsidR="00DB7854" w14:paraId="53AFD058" w14:textId="77777777" w:rsidTr="00D41823">
        <w:trPr>
          <w:trHeight w:val="52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EA2E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894F1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12:50 - 13:20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6BE29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Блок “Бизнес ангелы”. Как стать успешным бизнес-ангелом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A183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Курт Шмидт,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  <w:highlight w:val="white"/>
              </w:rPr>
              <w:t>Triangle Business Angels Network</w:t>
            </w:r>
          </w:p>
        </w:tc>
      </w:tr>
      <w:tr w:rsidR="00DB7854" w14:paraId="0E872C82" w14:textId="77777777" w:rsidTr="00D41823">
        <w:trPr>
          <w:trHeight w:val="52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9C35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D67BD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13:20 - 13:35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15FE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Уровень ангельского финансирования. Презентация Исследования Венчурная экосистема Беларуси 2019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8FB2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Представитель Имагуру</w:t>
            </w:r>
          </w:p>
        </w:tc>
      </w:tr>
      <w:tr w:rsidR="00DB7854" w14:paraId="2B43A4C3" w14:textId="77777777" w:rsidTr="00D41823">
        <w:trPr>
          <w:trHeight w:val="30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3317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BFE94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13:35 - 14:00</w:t>
            </w:r>
          </w:p>
        </w:tc>
        <w:tc>
          <w:tcPr>
            <w:tcW w:w="43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24C1C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Нетворкинг между участниками и оценка собственных проектов</w:t>
            </w:r>
          </w:p>
        </w:tc>
        <w:tc>
          <w:tcPr>
            <w:tcW w:w="3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E879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Участники: бизнес-ангелы, стартапы</w:t>
            </w:r>
          </w:p>
        </w:tc>
      </w:tr>
      <w:tr w:rsidR="00DB7854" w14:paraId="4FCF9D66" w14:textId="77777777" w:rsidTr="00D41823">
        <w:trPr>
          <w:trHeight w:val="30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9392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E33DC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  <w:tc>
          <w:tcPr>
            <w:tcW w:w="436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86760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28972" w14:textId="77777777" w:rsidR="00DB7854" w:rsidRPr="00D41823" w:rsidRDefault="00DB7854">
            <w:pPr>
              <w:widowControl w:val="0"/>
              <w:spacing w:line="240" w:lineRule="auto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0C5DDAB8" w14:textId="77777777" w:rsidTr="00D41823">
        <w:trPr>
          <w:trHeight w:val="30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3ABA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7E84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14:00 - 15:00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5FB06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Обед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C0739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0A58E1A1" w14:textId="77777777" w:rsidTr="00D41823">
        <w:trPr>
          <w:trHeight w:val="74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837D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D003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15:00 - 15:20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30F7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Уровень акселератора. История ТехМинск - первого акселератора, работающего по модели инвестиций в стартапы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C536A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Ольга Годунова, руководитель акселератора ТехМинск</w:t>
            </w:r>
          </w:p>
        </w:tc>
      </w:tr>
      <w:tr w:rsidR="00DB7854" w14:paraId="56E9C78D" w14:textId="77777777" w:rsidTr="00D41823">
        <w:trPr>
          <w:trHeight w:val="30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81FB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B3F45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15:20 - 15:40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6FFAD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Уровень корпорации. Опыт работы со стартапами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B5FDF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Уточняется</w:t>
            </w:r>
          </w:p>
        </w:tc>
      </w:tr>
      <w:tr w:rsidR="00DB7854" w14:paraId="3AF7ABEB" w14:textId="77777777" w:rsidTr="00D41823">
        <w:trPr>
          <w:trHeight w:val="52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4862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AC179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16:00 - 16:20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D320D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Стратегия IP-портфеля и корпоративная стратегия для глобальных технологических компаний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5D032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Джозеф Вей, партнер Skychee Ventures</w:t>
            </w:r>
          </w:p>
          <w:p w14:paraId="11210634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2AB9FE97" w14:textId="77777777" w:rsidTr="00D41823">
        <w:trPr>
          <w:trHeight w:val="52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2499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7CD55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16:20 - 16:40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D2838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Кофе-пауза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CCD3A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B7854" w14:paraId="4372215B" w14:textId="77777777" w:rsidTr="00D41823">
        <w:trPr>
          <w:trHeight w:val="300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BC80" w14:textId="77777777" w:rsidR="00DB7854" w:rsidRDefault="00DB7854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144595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16:40</w:t>
            </w:r>
          </w:p>
        </w:tc>
        <w:tc>
          <w:tcPr>
            <w:tcW w:w="4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E18C1" w14:textId="77777777" w:rsidR="00DB7854" w:rsidRPr="00D41823" w:rsidRDefault="00DA0E0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Belbiz Battle Competition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883B9" w14:textId="77777777" w:rsidR="00DB7854" w:rsidRPr="00D41823" w:rsidRDefault="00DB7854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</w:p>
        </w:tc>
      </w:tr>
      <w:tr w:rsidR="00D41823" w14:paraId="6612ECA6" w14:textId="77777777" w:rsidTr="00D41823">
        <w:trPr>
          <w:trHeight w:val="300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93EF" w14:textId="1774B644" w:rsidR="00D41823" w:rsidRPr="00D41823" w:rsidRDefault="00D41823" w:rsidP="00D41823">
            <w:pPr>
              <w:widowControl w:val="0"/>
              <w:jc w:val="center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SpeedDating - короткие консультации для бизнеса,</w:t>
            </w:r>
            <w:r>
              <w:rPr>
                <w:rFonts w:ascii="Comfortaa" w:eastAsia="Comfortaa" w:hAnsi="Comfortaa" w:cs="Comfortaa"/>
                <w:b/>
              </w:rPr>
              <w:t xml:space="preserve"> Marriott Hotel, Swan</w:t>
            </w:r>
          </w:p>
        </w:tc>
      </w:tr>
      <w:tr w:rsidR="00C511D2" w14:paraId="356BA9BC" w14:textId="77777777" w:rsidTr="002E59E3">
        <w:trPr>
          <w:trHeight w:val="30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5EA50" w14:textId="5A38B7D7" w:rsidR="00C511D2" w:rsidRDefault="00C511D2" w:rsidP="00D41823">
            <w:pPr>
              <w:widowControl w:val="0"/>
              <w:rPr>
                <w:rFonts w:ascii="Comfortaa" w:eastAsia="Comfortaa" w:hAnsi="Comfortaa" w:cs="Comfortaa"/>
                <w:sz w:val="20"/>
                <w:szCs w:val="20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19 ноября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AA160" w14:textId="253126EE" w:rsidR="00C511D2" w:rsidRPr="00D41823" w:rsidRDefault="00C511D2" w:rsidP="00D4182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11:00 - 17:30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3E457" w14:textId="2B6D3E17" w:rsidR="00C511D2" w:rsidRPr="00D41823" w:rsidRDefault="00C511D2" w:rsidP="00D41823">
            <w:pPr>
              <w:widowControl w:val="0"/>
              <w:rPr>
                <w:rFonts w:ascii="Comfortaa" w:eastAsia="Comfortaa" w:hAnsi="Comfortaa" w:cs="Comfortaa"/>
                <w:bCs/>
                <w:sz w:val="20"/>
                <w:szCs w:val="20"/>
              </w:rPr>
            </w:pP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20 экспертов проведут 20-минутные консультации в</w:t>
            </w:r>
            <w:r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сфере</w:t>
            </w:r>
            <w:r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маркетинг и PR</w:t>
            </w:r>
            <w:r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продажи</w:t>
            </w:r>
            <w:r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управление и подбор персонала/HR</w:t>
            </w:r>
            <w:r>
              <w:rPr>
                <w:rFonts w:ascii="Comfortaa" w:eastAsia="Comfortaa" w:hAnsi="Comfortaa" w:cs="Comfortaa"/>
                <w:bCs/>
                <w:sz w:val="20"/>
                <w:szCs w:val="20"/>
              </w:rPr>
              <w:t xml:space="preserve">, </w:t>
            </w:r>
            <w:r w:rsidRPr="00D41823">
              <w:rPr>
                <w:rFonts w:ascii="Comfortaa" w:eastAsia="Comfortaa" w:hAnsi="Comfortaa" w:cs="Comfortaa"/>
                <w:bCs/>
                <w:sz w:val="20"/>
                <w:szCs w:val="20"/>
              </w:rPr>
              <w:t>финансовые услуги/инвестиции</w:t>
            </w:r>
          </w:p>
        </w:tc>
      </w:tr>
    </w:tbl>
    <w:p w14:paraId="64BE2E76" w14:textId="18819AC5" w:rsidR="00DB7854" w:rsidRDefault="00DB7854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3F1B298B" w14:textId="77777777" w:rsidR="00C511D2" w:rsidRDefault="00C511D2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p w14:paraId="6F094E4A" w14:textId="6B8B2961" w:rsidR="00DB7854" w:rsidRDefault="00DA0E03" w:rsidP="00C511D2">
      <w:pPr>
        <w:widowControl w:val="0"/>
        <w:ind w:right="997"/>
        <w:rPr>
          <w:rFonts w:ascii="Comfortaa" w:eastAsia="Comfortaa" w:hAnsi="Comfortaa" w:cs="Comfortaa"/>
          <w:b/>
          <w:sz w:val="28"/>
          <w:szCs w:val="28"/>
        </w:rPr>
      </w:pPr>
      <w:r w:rsidRPr="00C511D2">
        <w:rPr>
          <w:rFonts w:ascii="Comfortaa" w:eastAsia="Comfortaa" w:hAnsi="Comfortaa" w:cs="Comfortaa"/>
          <w:b/>
          <w:sz w:val="28"/>
          <w:szCs w:val="28"/>
        </w:rPr>
        <w:lastRenderedPageBreak/>
        <w:t xml:space="preserve">20 НОЯБРЯ, 2019 </w:t>
      </w:r>
      <w:r w:rsidR="00C511D2">
        <w:rPr>
          <w:rFonts w:ascii="Comfortaa" w:eastAsia="Comfortaa" w:hAnsi="Comfortaa" w:cs="Comfortaa"/>
          <w:b/>
          <w:sz w:val="28"/>
          <w:szCs w:val="28"/>
        </w:rPr>
        <w:t>–</w:t>
      </w:r>
      <w:r w:rsidRPr="00C511D2">
        <w:rPr>
          <w:rFonts w:ascii="Comfortaa" w:eastAsia="Comfortaa" w:hAnsi="Comfortaa" w:cs="Comfortaa"/>
          <w:b/>
          <w:sz w:val="28"/>
          <w:szCs w:val="28"/>
        </w:rPr>
        <w:t xml:space="preserve"> СРЕДА</w:t>
      </w:r>
    </w:p>
    <w:p w14:paraId="138EC70E" w14:textId="77777777" w:rsidR="00DB7854" w:rsidRDefault="00DB7854">
      <w:pPr>
        <w:spacing w:line="240" w:lineRule="auto"/>
        <w:rPr>
          <w:rFonts w:ascii="Comfortaa Regular" w:eastAsia="Comfortaa Regular" w:hAnsi="Comfortaa Regular" w:cs="Comfortaa Regular"/>
        </w:rPr>
      </w:pPr>
    </w:p>
    <w:tbl>
      <w:tblPr>
        <w:tblStyle w:val="ac"/>
        <w:tblW w:w="10056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30"/>
      </w:tblGrid>
      <w:tr w:rsidR="001B35AE" w14:paraId="64D406C9" w14:textId="77777777" w:rsidTr="001B35AE">
        <w:tc>
          <w:tcPr>
            <w:tcW w:w="10056" w:type="dxa"/>
            <w:gridSpan w:val="2"/>
            <w:shd w:val="clear" w:color="auto" w:fill="92CDDC" w:themeFill="accent5" w:themeFillTint="99"/>
          </w:tcPr>
          <w:p w14:paraId="5D2B3757" w14:textId="77777777" w:rsidR="001B35AE" w:rsidRDefault="001B35AE" w:rsidP="001B35AE">
            <w:pPr>
              <w:widowControl w:val="0"/>
              <w:ind w:right="997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  <w:lang w:val="en-US"/>
              </w:rPr>
              <w:t>I</w:t>
            </w:r>
            <w:r w:rsidRPr="00C511D2"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 Региональный Форум предпринимательства в г. Бресте </w:t>
            </w:r>
          </w:p>
          <w:p w14:paraId="60ACEB84" w14:textId="67B1542E" w:rsidR="001B35AE" w:rsidRPr="001B35AE" w:rsidRDefault="001B35AE" w:rsidP="001B35AE">
            <w:pPr>
              <w:widowControl w:val="0"/>
              <w:ind w:right="997"/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«</w:t>
            </w:r>
            <w:r w:rsidRPr="00C511D2">
              <w:rPr>
                <w:rFonts w:ascii="Comfortaa" w:eastAsia="Comfortaa" w:hAnsi="Comfortaa" w:cs="Comfortaa"/>
                <w:b/>
                <w:sz w:val="28"/>
                <w:szCs w:val="28"/>
              </w:rPr>
              <w:t>Поиск и презентация возможностей для развития бизнеса на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 </w:t>
            </w:r>
            <w:r w:rsidRPr="00C511D2">
              <w:rPr>
                <w:rFonts w:ascii="Comfortaa" w:eastAsia="Comfortaa" w:hAnsi="Comfortaa" w:cs="Comfortaa"/>
                <w:b/>
                <w:sz w:val="28"/>
                <w:szCs w:val="28"/>
              </w:rPr>
              <w:t>национальном, региональном и местном уровне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>»</w:t>
            </w:r>
          </w:p>
        </w:tc>
      </w:tr>
      <w:tr w:rsidR="001B35AE" w14:paraId="3D3DD889" w14:textId="77777777" w:rsidTr="00F46876">
        <w:tc>
          <w:tcPr>
            <w:tcW w:w="1526" w:type="dxa"/>
          </w:tcPr>
          <w:p w14:paraId="2B1237B7" w14:textId="53AB0391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10:30 – 11:00</w:t>
            </w:r>
          </w:p>
        </w:tc>
        <w:tc>
          <w:tcPr>
            <w:tcW w:w="8530" w:type="dxa"/>
          </w:tcPr>
          <w:p w14:paraId="74F02EBC" w14:textId="62B4BED8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Регистрация участников форума</w:t>
            </w:r>
          </w:p>
        </w:tc>
      </w:tr>
      <w:tr w:rsidR="001B35AE" w14:paraId="30A55BEB" w14:textId="77777777" w:rsidTr="00F46876">
        <w:tc>
          <w:tcPr>
            <w:tcW w:w="1526" w:type="dxa"/>
          </w:tcPr>
          <w:p w14:paraId="35153313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11:00 - 11:30</w:t>
            </w:r>
          </w:p>
        </w:tc>
        <w:tc>
          <w:tcPr>
            <w:tcW w:w="8530" w:type="dxa"/>
          </w:tcPr>
          <w:p w14:paraId="09552284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Открытие форума. Приветственные слова:</w:t>
            </w:r>
          </w:p>
          <w:p w14:paraId="2219E7CA" w14:textId="77777777" w:rsidR="001B35AE" w:rsidRDefault="001B35AE" w:rsidP="001B35AE">
            <w:pPr>
              <w:numPr>
                <w:ilvl w:val="0"/>
                <w:numId w:val="4"/>
              </w:numPr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</w:rPr>
              <w:t>Министр (заместитель Министра) экономики</w:t>
            </w:r>
          </w:p>
          <w:p w14:paraId="56DDEEF2" w14:textId="77777777" w:rsidR="001B35AE" w:rsidRDefault="001B35AE" w:rsidP="001B35AE">
            <w:pPr>
              <w:numPr>
                <w:ilvl w:val="0"/>
                <w:numId w:val="4"/>
              </w:numPr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</w:rPr>
              <w:t>Делегация Европейского союза</w:t>
            </w:r>
          </w:p>
          <w:p w14:paraId="1B24AD75" w14:textId="77777777" w:rsidR="001B35AE" w:rsidRDefault="001B35AE" w:rsidP="001B35AE">
            <w:pPr>
              <w:numPr>
                <w:ilvl w:val="0"/>
                <w:numId w:val="4"/>
              </w:numPr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</w:rPr>
              <w:t>ПРООН</w:t>
            </w:r>
          </w:p>
          <w:p w14:paraId="691F186D" w14:textId="77777777" w:rsidR="001B35AE" w:rsidRDefault="001B35AE" w:rsidP="001B35AE">
            <w:pPr>
              <w:numPr>
                <w:ilvl w:val="0"/>
                <w:numId w:val="4"/>
              </w:num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Брестский облисполком</w:t>
            </w:r>
          </w:p>
          <w:p w14:paraId="68F8ECE7" w14:textId="77777777" w:rsidR="001B35AE" w:rsidRDefault="001B35AE" w:rsidP="001B35AE">
            <w:pPr>
              <w:numPr>
                <w:ilvl w:val="0"/>
                <w:numId w:val="4"/>
              </w:num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Банк Развития</w:t>
            </w:r>
          </w:p>
        </w:tc>
      </w:tr>
      <w:tr w:rsidR="001B35AE" w14:paraId="39098BDD" w14:textId="77777777" w:rsidTr="00F46876">
        <w:tc>
          <w:tcPr>
            <w:tcW w:w="1526" w:type="dxa"/>
          </w:tcPr>
          <w:p w14:paraId="52C425D4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11:30 - 11:35</w:t>
            </w:r>
          </w:p>
        </w:tc>
        <w:tc>
          <w:tcPr>
            <w:tcW w:w="8530" w:type="dxa"/>
          </w:tcPr>
          <w:p w14:paraId="49EC1F97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Вручение премии Ментор Года 2019.</w:t>
            </w:r>
          </w:p>
          <w:p w14:paraId="0284BB13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Вручает Министр (заместитель Министра) экономики</w:t>
            </w:r>
          </w:p>
        </w:tc>
      </w:tr>
      <w:tr w:rsidR="001B35AE" w14:paraId="71BAD166" w14:textId="77777777" w:rsidTr="00F46876">
        <w:tc>
          <w:tcPr>
            <w:tcW w:w="1526" w:type="dxa"/>
          </w:tcPr>
          <w:p w14:paraId="3E476D76" w14:textId="77777777" w:rsidR="001B35AE" w:rsidRDefault="001B35AE" w:rsidP="001B35AE">
            <w:pPr>
              <w:widowControl w:val="0"/>
              <w:spacing w:line="273" w:lineRule="auto"/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</w:rPr>
              <w:t>11:35 – 11:50</w:t>
            </w:r>
          </w:p>
        </w:tc>
        <w:tc>
          <w:tcPr>
            <w:tcW w:w="8530" w:type="dxa"/>
          </w:tcPr>
          <w:p w14:paraId="553F1FFB" w14:textId="77777777" w:rsidR="001B35AE" w:rsidRDefault="001B35AE" w:rsidP="001B35AE">
            <w:pPr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</w:rPr>
              <w:t xml:space="preserve">Вручение сертификатов победителям конкурса инициатив, направленных на развитие инфраструктуры поддержки предпринимательства, в рамках проекта ЕС-ПРООН «Поддержка экономического развития на местном уровне в Республике Беларусь» </w:t>
            </w:r>
            <w:r>
              <w:rPr>
                <w:rFonts w:ascii="Comfortaa" w:eastAsia="Comfortaa" w:hAnsi="Comfortaa" w:cs="Comfortaa"/>
                <w:i/>
              </w:rPr>
              <w:t>(вручают представители Минэкономики, ПРООН и Делегации ЕС)</w:t>
            </w:r>
            <w:r>
              <w:rPr>
                <w:rFonts w:ascii="Comfortaa" w:eastAsia="Comfortaa" w:hAnsi="Comfortaa" w:cs="Comfortaa"/>
              </w:rPr>
              <w:t xml:space="preserve">  </w:t>
            </w:r>
          </w:p>
        </w:tc>
      </w:tr>
      <w:tr w:rsidR="001B35AE" w14:paraId="5EF1E681" w14:textId="77777777" w:rsidTr="00F46876">
        <w:tc>
          <w:tcPr>
            <w:tcW w:w="1526" w:type="dxa"/>
          </w:tcPr>
          <w:p w14:paraId="27002181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11:50 – 12:15</w:t>
            </w:r>
          </w:p>
        </w:tc>
        <w:tc>
          <w:tcPr>
            <w:tcW w:w="8530" w:type="dxa"/>
          </w:tcPr>
          <w:p w14:paraId="4B12179F" w14:textId="77777777" w:rsidR="001B35AE" w:rsidRDefault="001B35AE" w:rsidP="001B35AE">
            <w:pPr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Портрет малого и среднего бизнеса в Беларуси. Национальный уровень. Поиск возможностей.  </w:t>
            </w:r>
          </w:p>
          <w:p w14:paraId="10210CBA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Презентация исследований ИПМ</w:t>
            </w:r>
          </w:p>
        </w:tc>
      </w:tr>
      <w:tr w:rsidR="001B35AE" w14:paraId="0C84AFFF" w14:textId="77777777" w:rsidTr="00F46876">
        <w:tc>
          <w:tcPr>
            <w:tcW w:w="1526" w:type="dxa"/>
          </w:tcPr>
          <w:p w14:paraId="0124BFC7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12:15 - 12.45</w:t>
            </w:r>
          </w:p>
        </w:tc>
        <w:tc>
          <w:tcPr>
            <w:tcW w:w="8530" w:type="dxa"/>
          </w:tcPr>
          <w:p w14:paraId="79DDF1C2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Панельная дискуссия «Предпринимательская экосреда в регионах: роль, проблемы и перспективы» </w:t>
            </w:r>
          </w:p>
          <w:p w14:paraId="52908FB8" w14:textId="77777777" w:rsidR="001B35AE" w:rsidRDefault="001B35AE" w:rsidP="001B35AE">
            <w:pPr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  <w:i/>
              </w:rPr>
              <w:t>Модератор – Макарук Дмитрий Георгиевич, директор ЗАО «Брестский научно-технологический парк»</w:t>
            </w:r>
          </w:p>
          <w:p w14:paraId="0EE66EF9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Участники:</w:t>
            </w:r>
          </w:p>
          <w:p w14:paraId="393BF3DD" w14:textId="77777777" w:rsidR="001B35AE" w:rsidRDefault="001B35AE" w:rsidP="001B35AE">
            <w:pPr>
              <w:numPr>
                <w:ilvl w:val="0"/>
                <w:numId w:val="5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Радчук Виктория Владимировна, директор Брестского местного фонда регионального развития</w:t>
            </w:r>
          </w:p>
          <w:p w14:paraId="4C0741F9" w14:textId="77777777" w:rsidR="001B35AE" w:rsidRDefault="001B35AE" w:rsidP="001B35AE">
            <w:pPr>
              <w:numPr>
                <w:ilvl w:val="0"/>
                <w:numId w:val="5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Панасюк Сергей Васильевич, Бизнес-клуб, Кобрин  </w:t>
            </w:r>
          </w:p>
          <w:p w14:paraId="4D7ABB62" w14:textId="77777777" w:rsidR="001B35AE" w:rsidRDefault="001B35AE" w:rsidP="001B35AE">
            <w:pPr>
              <w:numPr>
                <w:ilvl w:val="0"/>
                <w:numId w:val="5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Цилиндь Валерий Юзефович, директор EpolSoft </w:t>
            </w:r>
          </w:p>
          <w:p w14:paraId="787374D7" w14:textId="77777777" w:rsidR="001B35AE" w:rsidRDefault="001B35AE" w:rsidP="001B35AE">
            <w:pPr>
              <w:numPr>
                <w:ilvl w:val="0"/>
                <w:numId w:val="5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Ильин Сергей Борисович,  Управляющий Партнер, к.ф.-м.н. </w:t>
            </w:r>
          </w:p>
          <w:p w14:paraId="00565EEF" w14:textId="77777777" w:rsidR="001B35AE" w:rsidRDefault="001B35AE" w:rsidP="001B35AE">
            <w:pPr>
              <w:numPr>
                <w:ilvl w:val="0"/>
                <w:numId w:val="5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ООО “Брэйн Консалтинг” </w:t>
            </w:r>
          </w:p>
        </w:tc>
      </w:tr>
      <w:tr w:rsidR="001B35AE" w14:paraId="301711AC" w14:textId="77777777" w:rsidTr="00F46876">
        <w:tc>
          <w:tcPr>
            <w:tcW w:w="1526" w:type="dxa"/>
          </w:tcPr>
          <w:p w14:paraId="596093D1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12:45 - 13:00</w:t>
            </w:r>
          </w:p>
        </w:tc>
        <w:tc>
          <w:tcPr>
            <w:tcW w:w="8530" w:type="dxa"/>
          </w:tcPr>
          <w:p w14:paraId="69139A65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Возможности экосистемы. Региональный уровень. </w:t>
            </w:r>
            <w:r>
              <w:rPr>
                <w:rFonts w:ascii="Comfortaa" w:eastAsia="Comfortaa" w:hAnsi="Comfortaa" w:cs="Comfortaa"/>
              </w:rPr>
              <w:t xml:space="preserve">Презентация программ ЕС по региональному развитию  </w:t>
            </w:r>
          </w:p>
        </w:tc>
      </w:tr>
      <w:tr w:rsidR="001B35AE" w14:paraId="35E1135B" w14:textId="77777777" w:rsidTr="00F46876">
        <w:tc>
          <w:tcPr>
            <w:tcW w:w="1526" w:type="dxa"/>
          </w:tcPr>
          <w:p w14:paraId="000DCC6E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13:00 - 14:00</w:t>
            </w:r>
          </w:p>
        </w:tc>
        <w:tc>
          <w:tcPr>
            <w:tcW w:w="8530" w:type="dxa"/>
          </w:tcPr>
          <w:p w14:paraId="2C683C61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Перерыв на обед</w:t>
            </w:r>
          </w:p>
        </w:tc>
      </w:tr>
      <w:tr w:rsidR="001B35AE" w14:paraId="5F2AB905" w14:textId="77777777" w:rsidTr="00F46876">
        <w:tc>
          <w:tcPr>
            <w:tcW w:w="1526" w:type="dxa"/>
          </w:tcPr>
          <w:p w14:paraId="16B0616E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14:00 – 14:20</w:t>
            </w:r>
          </w:p>
        </w:tc>
        <w:tc>
          <w:tcPr>
            <w:tcW w:w="8530" w:type="dxa"/>
          </w:tcPr>
          <w:p w14:paraId="07966480" w14:textId="77777777" w:rsidR="001B35AE" w:rsidRDefault="001B35AE" w:rsidP="001B35AE">
            <w:pPr>
              <w:spacing w:after="16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Возможности экосистемы. Местный уровень. </w:t>
            </w:r>
            <w:r>
              <w:rPr>
                <w:rFonts w:ascii="Comfortaa" w:eastAsia="Comfortaa" w:hAnsi="Comfortaa" w:cs="Comfortaa"/>
              </w:rPr>
              <w:t xml:space="preserve">Эффективное взаимодействие предпринимателя на местном уровне. Кейс района Брестской области.   </w:t>
            </w:r>
          </w:p>
          <w:p w14:paraId="2F9A2412" w14:textId="77777777" w:rsidR="001B35AE" w:rsidRDefault="001B35AE" w:rsidP="001B35AE">
            <w:pPr>
              <w:spacing w:after="16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>Кейс 1</w:t>
            </w:r>
            <w:r>
              <w:rPr>
                <w:rFonts w:ascii="Comfortaa" w:eastAsia="Comfortaa" w:hAnsi="Comfortaa" w:cs="Comfortaa"/>
              </w:rPr>
              <w:t xml:space="preserve"> - 2018 г</w:t>
            </w:r>
          </w:p>
          <w:p w14:paraId="47668867" w14:textId="77777777" w:rsidR="001B35AE" w:rsidRDefault="001B35AE" w:rsidP="001B35AE">
            <w:pPr>
              <w:spacing w:after="16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В номинации "Успешный старт" победителями стали ООО "ПроБелТах" (Брест)</w:t>
            </w:r>
          </w:p>
          <w:p w14:paraId="438BA44B" w14:textId="77777777" w:rsidR="001B35AE" w:rsidRDefault="001B35AE" w:rsidP="001B35AE">
            <w:pPr>
              <w:spacing w:after="160"/>
              <w:rPr>
                <w:rFonts w:ascii="Comfortaa Regular" w:eastAsia="Comfortaa Regular" w:hAnsi="Comfortaa Regular" w:cs="Comfortaa Regular"/>
                <w:color w:val="FF0000"/>
              </w:rPr>
            </w:pPr>
            <w:r>
              <w:rPr>
                <w:rFonts w:ascii="Comfortaa" w:eastAsia="Comfortaa" w:hAnsi="Comfortaa" w:cs="Comfortaa"/>
                <w:b/>
              </w:rPr>
              <w:t>Кейс 2</w:t>
            </w:r>
            <w:r>
              <w:rPr>
                <w:rFonts w:ascii="Comfortaa" w:eastAsia="Comfortaa" w:hAnsi="Comfortaa" w:cs="Comfortaa"/>
              </w:rPr>
              <w:t xml:space="preserve"> – ООО «Хоттабыч», производство инновационной сувенирной продукции, резидент Брестского технопарка, рост выручки в 400 раз за год.</w:t>
            </w:r>
          </w:p>
        </w:tc>
      </w:tr>
      <w:tr w:rsidR="001B35AE" w14:paraId="20513616" w14:textId="77777777" w:rsidTr="00F46876">
        <w:tc>
          <w:tcPr>
            <w:tcW w:w="1526" w:type="dxa"/>
          </w:tcPr>
          <w:p w14:paraId="0508E49D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14:20 - 14:50</w:t>
            </w:r>
          </w:p>
        </w:tc>
        <w:tc>
          <w:tcPr>
            <w:tcW w:w="8530" w:type="dxa"/>
          </w:tcPr>
          <w:p w14:paraId="41370ED0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>Панельная дискуссия «Возможности альтернативного финансирования бизнеса» (</w:t>
            </w:r>
            <w:r>
              <w:rPr>
                <w:rFonts w:ascii="Comfortaa" w:eastAsia="Comfortaa" w:hAnsi="Comfortaa" w:cs="Comfortaa"/>
              </w:rPr>
              <w:t>Что такое венчурное финансирование бизнеса. Как оно работает в Беларуси.)</w:t>
            </w:r>
          </w:p>
          <w:p w14:paraId="784008BE" w14:textId="77777777" w:rsidR="001B35AE" w:rsidRDefault="001B35AE" w:rsidP="001B35AE">
            <w:pPr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  <w:i/>
              </w:rPr>
              <w:t xml:space="preserve">Модератор - Ольга Годунова, TechMinsk о венчурной бизнес-модели акселератора для </w:t>
            </w:r>
            <w:r>
              <w:rPr>
                <w:rFonts w:ascii="Comfortaa" w:eastAsia="Comfortaa" w:hAnsi="Comfortaa" w:cs="Comfortaa"/>
                <w:i/>
              </w:rPr>
              <w:lastRenderedPageBreak/>
              <w:t>стартапов TechMinsk</w:t>
            </w:r>
          </w:p>
          <w:p w14:paraId="4B9C504B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Участники: </w:t>
            </w:r>
          </w:p>
          <w:p w14:paraId="46C11D0B" w14:textId="77777777" w:rsidR="001B35AE" w:rsidRDefault="001B35AE" w:rsidP="001B35AE">
            <w:pPr>
              <w:numPr>
                <w:ilvl w:val="0"/>
                <w:numId w:val="1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Уилл Кардвелл, венчурный инвестор, строитель экосистемы венчурного финансирования в Финляндии, профессор финансов и венчурного инвестирования в Университетах США и Финляндия (о том, как вообще действует венчурный бизнес)</w:t>
            </w:r>
          </w:p>
          <w:p w14:paraId="798419FE" w14:textId="77777777" w:rsidR="001B35AE" w:rsidRDefault="001B35AE" w:rsidP="001B35AE">
            <w:pPr>
              <w:numPr>
                <w:ilvl w:val="0"/>
                <w:numId w:val="1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Представители Имагуру о венчурной и стартап экосистеме Беларуси (Татьяна Маринич или Анастасия Хоменкова)</w:t>
            </w:r>
          </w:p>
          <w:p w14:paraId="5BE60DCC" w14:textId="77777777" w:rsidR="001B35AE" w:rsidRDefault="001B35AE" w:rsidP="001B35AE">
            <w:pPr>
              <w:numPr>
                <w:ilvl w:val="0"/>
                <w:numId w:val="1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Антон Куличник, бизнес ангел Ассоциации бизнес-ангелов Беларуси о деятельности Ассоциации, как вступить в нее и что это дает </w:t>
            </w:r>
          </w:p>
          <w:p w14:paraId="23AC33F0" w14:textId="77777777" w:rsidR="001B35AE" w:rsidRDefault="001B35AE" w:rsidP="001B35AE">
            <w:pPr>
              <w:numPr>
                <w:ilvl w:val="0"/>
                <w:numId w:val="1"/>
              </w:numPr>
              <w:spacing w:line="259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Дмитрий Макарук, Фонд инновационного развития технопарков - реальность венчурного финансирования</w:t>
            </w:r>
            <w:r>
              <w:rPr>
                <w:rFonts w:ascii="Comfortaa Regular" w:eastAsia="Comfortaa Regular" w:hAnsi="Comfortaa Regular" w:cs="Comfortaa Regular"/>
              </w:rPr>
              <w:t xml:space="preserve"> </w:t>
            </w:r>
          </w:p>
        </w:tc>
      </w:tr>
      <w:tr w:rsidR="001B35AE" w14:paraId="10447FE3" w14:textId="77777777" w:rsidTr="00F46876">
        <w:tc>
          <w:tcPr>
            <w:tcW w:w="1526" w:type="dxa"/>
          </w:tcPr>
          <w:p w14:paraId="6694B0CC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lastRenderedPageBreak/>
              <w:t>14:50 - 15:20</w:t>
            </w:r>
          </w:p>
        </w:tc>
        <w:tc>
          <w:tcPr>
            <w:tcW w:w="8530" w:type="dxa"/>
          </w:tcPr>
          <w:p w14:paraId="714F74E6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  <w:i/>
                <w:color w:val="FF0000"/>
              </w:rPr>
            </w:pPr>
            <w:r>
              <w:rPr>
                <w:rFonts w:ascii="Comfortaa" w:eastAsia="Comfortaa" w:hAnsi="Comfortaa" w:cs="Comfortaa"/>
                <w:b/>
              </w:rPr>
              <w:t>Возможности fintech для развития бизнеса.</w:t>
            </w:r>
            <w:r>
              <w:rPr>
                <w:rFonts w:ascii="Comfortaa" w:eastAsia="Comfortaa" w:hAnsi="Comfortaa" w:cs="Comfortaa"/>
              </w:rPr>
              <w:t xml:space="preserve"> </w:t>
            </w:r>
          </w:p>
        </w:tc>
      </w:tr>
      <w:tr w:rsidR="001B35AE" w14:paraId="6DD5E104" w14:textId="77777777" w:rsidTr="00F46876">
        <w:tc>
          <w:tcPr>
            <w:tcW w:w="1526" w:type="dxa"/>
          </w:tcPr>
          <w:p w14:paraId="2EEAE355" w14:textId="3DFDF9B1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15:20 - 15:50</w:t>
            </w:r>
          </w:p>
        </w:tc>
        <w:tc>
          <w:tcPr>
            <w:tcW w:w="8530" w:type="dxa"/>
          </w:tcPr>
          <w:p w14:paraId="042012BE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>Мастер-класс «Возможности новых бизнес-моделей»</w:t>
            </w:r>
          </w:p>
          <w:p w14:paraId="5D7BB4D9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</w:rPr>
              <w:t>Lean Бизнес-модель</w:t>
            </w:r>
          </w:p>
        </w:tc>
      </w:tr>
      <w:tr w:rsidR="001B35AE" w14:paraId="36F22AF4" w14:textId="77777777" w:rsidTr="00F46876">
        <w:tc>
          <w:tcPr>
            <w:tcW w:w="1526" w:type="dxa"/>
          </w:tcPr>
          <w:p w14:paraId="41263DC8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15:50 – 16:05</w:t>
            </w:r>
          </w:p>
        </w:tc>
        <w:tc>
          <w:tcPr>
            <w:tcW w:w="8530" w:type="dxa"/>
          </w:tcPr>
          <w:p w14:paraId="731CE7B6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 xml:space="preserve">Перерыв </w:t>
            </w:r>
          </w:p>
        </w:tc>
      </w:tr>
      <w:tr w:rsidR="001B35AE" w14:paraId="623C74BF" w14:textId="77777777" w:rsidTr="00F46876">
        <w:tc>
          <w:tcPr>
            <w:tcW w:w="1526" w:type="dxa"/>
          </w:tcPr>
          <w:p w14:paraId="0366939C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16:05 - 16:25</w:t>
            </w:r>
          </w:p>
        </w:tc>
        <w:tc>
          <w:tcPr>
            <w:tcW w:w="8530" w:type="dxa"/>
          </w:tcPr>
          <w:p w14:paraId="1139674B" w14:textId="77777777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Возможности новых бизнес-моделей: </w:t>
            </w:r>
            <w:r>
              <w:rPr>
                <w:rFonts w:ascii="Comfortaa" w:eastAsia="Comfortaa" w:hAnsi="Comfortaa" w:cs="Comfortaa"/>
              </w:rPr>
              <w:t>Impact-моделирование  Дмитрий Гарин, программный директор Фонда Рыбакова, Москва</w:t>
            </w:r>
          </w:p>
        </w:tc>
      </w:tr>
      <w:tr w:rsidR="001B35AE" w14:paraId="6A075110" w14:textId="77777777" w:rsidTr="00F46876">
        <w:tc>
          <w:tcPr>
            <w:tcW w:w="1526" w:type="dxa"/>
          </w:tcPr>
          <w:p w14:paraId="4457AEAF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16:25 – 17:00</w:t>
            </w:r>
          </w:p>
        </w:tc>
        <w:tc>
          <w:tcPr>
            <w:tcW w:w="8530" w:type="dxa"/>
          </w:tcPr>
          <w:p w14:paraId="72D54D9B" w14:textId="77777777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  <w:b/>
              </w:rPr>
              <w:t>Возможности развития инноваций внутри компании.</w:t>
            </w:r>
            <w:r>
              <w:rPr>
                <w:rFonts w:ascii="Comfortaa" w:eastAsia="Comfortaa" w:hAnsi="Comfortaa" w:cs="Comfortaa"/>
              </w:rPr>
              <w:t xml:space="preserve">  </w:t>
            </w:r>
          </w:p>
          <w:p w14:paraId="52FDB4A0" w14:textId="3E613950" w:rsidR="001B35AE" w:rsidRDefault="001B35AE" w:rsidP="001B35AE">
            <w:pPr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Кейсы: Савушкин продукт; Полесье (фабрика игрушек); Сеть пекарен Гарни</w:t>
            </w:r>
          </w:p>
        </w:tc>
      </w:tr>
      <w:tr w:rsidR="001B35AE" w14:paraId="669734F6" w14:textId="77777777" w:rsidTr="00F46876">
        <w:tc>
          <w:tcPr>
            <w:tcW w:w="1526" w:type="dxa"/>
          </w:tcPr>
          <w:p w14:paraId="35BDC514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17:00 -18:30</w:t>
            </w:r>
          </w:p>
        </w:tc>
        <w:tc>
          <w:tcPr>
            <w:tcW w:w="8530" w:type="dxa"/>
          </w:tcPr>
          <w:p w14:paraId="117C3F5B" w14:textId="4B9CF8E3" w:rsidR="001B35AE" w:rsidRDefault="001B35AE" w:rsidP="001B35AE">
            <w:pPr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" w:eastAsia="Comfortaa" w:hAnsi="Comfortaa" w:cs="Comfortaa"/>
                <w:b/>
              </w:rPr>
              <w:t>Нетворкинг</w:t>
            </w:r>
          </w:p>
        </w:tc>
      </w:tr>
      <w:tr w:rsidR="001B35AE" w14:paraId="733D1509" w14:textId="77777777" w:rsidTr="00F46876">
        <w:tc>
          <w:tcPr>
            <w:tcW w:w="1526" w:type="dxa"/>
          </w:tcPr>
          <w:p w14:paraId="51D7B654" w14:textId="77777777" w:rsidR="001B35AE" w:rsidRDefault="001B35AE" w:rsidP="001B35AE">
            <w:pPr>
              <w:jc w:val="center"/>
              <w:rPr>
                <w:rFonts w:ascii="Comfortaa Regular" w:eastAsia="Comfortaa Regular" w:hAnsi="Comfortaa Regular" w:cs="Comfortaa Regular"/>
              </w:rPr>
            </w:pPr>
            <w:r>
              <w:rPr>
                <w:rFonts w:ascii="Comfortaa Regular" w:eastAsia="Comfortaa Regular" w:hAnsi="Comfortaa Regular" w:cs="Comfortaa Regular"/>
              </w:rPr>
              <w:t>18:30 – 20:00</w:t>
            </w:r>
          </w:p>
        </w:tc>
        <w:tc>
          <w:tcPr>
            <w:tcW w:w="8530" w:type="dxa"/>
          </w:tcPr>
          <w:p w14:paraId="5B7AA31C" w14:textId="77777777" w:rsidR="001B35AE" w:rsidRDefault="001B35AE" w:rsidP="001B35AE">
            <w:pPr>
              <w:spacing w:after="160" w:line="259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Тренинг </w:t>
            </w:r>
            <w:r>
              <w:rPr>
                <w:rFonts w:ascii="Comfortaa" w:eastAsia="Comfortaa" w:hAnsi="Comfortaa" w:cs="Comfortaa"/>
                <w:b/>
                <w:highlight w:val="white"/>
              </w:rPr>
              <w:t>Bev Hepting</w:t>
            </w:r>
          </w:p>
          <w:p w14:paraId="0AD046E9" w14:textId="77777777" w:rsidR="001B35AE" w:rsidRDefault="001B35AE" w:rsidP="001B35AE">
            <w:pPr>
              <w:spacing w:after="160" w:line="259" w:lineRule="auto"/>
              <w:rPr>
                <w:rFonts w:ascii="Comfortaa" w:eastAsia="Comfortaa" w:hAnsi="Comfortaa" w:cs="Comfortaa"/>
                <w:b/>
              </w:rPr>
            </w:pPr>
            <w:bookmarkStart w:id="2" w:name="_gjdgxs" w:colFirst="0" w:colLast="0"/>
            <w:bookmarkEnd w:id="2"/>
            <w:r>
              <w:rPr>
                <w:rFonts w:ascii="Comfortaa" w:eastAsia="Comfortaa" w:hAnsi="Comfortaa" w:cs="Comfortaa"/>
                <w:b/>
              </w:rPr>
              <w:t>6 Way To Make Your Business Message Child’s Play</w:t>
            </w:r>
          </w:p>
        </w:tc>
      </w:tr>
    </w:tbl>
    <w:tbl>
      <w:tblPr>
        <w:tblStyle w:val="ad"/>
        <w:tblW w:w="101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1500"/>
        <w:gridCol w:w="7005"/>
      </w:tblGrid>
      <w:tr w:rsidR="00DB7854" w:rsidRPr="00F46876" w14:paraId="41DFD835" w14:textId="77777777" w:rsidTr="00476BB5">
        <w:trPr>
          <w:trHeight w:val="360"/>
        </w:trPr>
        <w:tc>
          <w:tcPr>
            <w:tcW w:w="10111" w:type="dxa"/>
            <w:gridSpan w:val="3"/>
            <w:shd w:val="clear" w:color="auto" w:fill="FABF8F" w:themeFill="accent6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22D47" w14:textId="4D5F3130" w:rsidR="00DB7854" w:rsidRPr="00F46876" w:rsidRDefault="00476BB5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28"/>
                <w:szCs w:val="28"/>
              </w:rPr>
            </w:pP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Иные </w:t>
            </w:r>
            <w:r w:rsidRPr="00F46876"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мероприятия </w:t>
            </w:r>
            <w:r w:rsidR="00DA0E03" w:rsidRPr="00F46876"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партнеров </w:t>
            </w:r>
            <w:r>
              <w:rPr>
                <w:rFonts w:ascii="Comfortaa" w:eastAsia="Comfortaa" w:hAnsi="Comfortaa" w:cs="Comfortaa"/>
                <w:b/>
                <w:sz w:val="28"/>
                <w:szCs w:val="28"/>
              </w:rPr>
              <w:t xml:space="preserve">Всемирной недели предпринимательства </w:t>
            </w:r>
          </w:p>
        </w:tc>
      </w:tr>
      <w:tr w:rsidR="00DB7854" w:rsidRPr="00F46876" w14:paraId="57DF61B4" w14:textId="77777777" w:rsidTr="00476BB5">
        <w:trPr>
          <w:trHeight w:val="393"/>
        </w:trPr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633CF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20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E5BC6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16:00 - 17:30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39106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B Venture - открытая дискуссия на тему венчурного финансирования, Имагуру</w:t>
            </w:r>
          </w:p>
        </w:tc>
      </w:tr>
      <w:tr w:rsidR="00DB7854" w:rsidRPr="00F46876" w14:paraId="163EA802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01718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20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2DECB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16:00 - 18:00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9DAE1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Тренинг “Женское предпринимательство” на базе Гомельского технопарка</w:t>
            </w:r>
          </w:p>
        </w:tc>
      </w:tr>
      <w:tr w:rsidR="00DB7854" w:rsidRPr="00F46876" w14:paraId="1F8FCEAF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00607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20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4284F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10:00 - 18:00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226FF" w14:textId="77777777" w:rsidR="00F46876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 xml:space="preserve">Тренинги по развитию предпринимательских идей </w:t>
            </w:r>
          </w:p>
          <w:p w14:paraId="337B62F3" w14:textId="2DB5ECCB" w:rsidR="00DB7854" w:rsidRPr="00F46876" w:rsidRDefault="00F46876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(</w:t>
            </w:r>
            <w:r w:rsidR="00DA0E03" w:rsidRPr="00F46876">
              <w:rPr>
                <w:rFonts w:ascii="Comfortaa" w:eastAsia="Comfortaa" w:hAnsi="Comfortaa" w:cs="Comfortaa"/>
                <w:bCs/>
              </w:rPr>
              <w:t>г.Могилев</w:t>
            </w:r>
            <w:r w:rsidRPr="00F46876">
              <w:rPr>
                <w:rFonts w:ascii="Comfortaa" w:eastAsia="Comfortaa" w:hAnsi="Comfortaa" w:cs="Comfortaa"/>
                <w:bCs/>
              </w:rPr>
              <w:t>,</w:t>
            </w:r>
            <w:r w:rsidR="00DA0E03" w:rsidRPr="00F46876">
              <w:rPr>
                <w:rFonts w:ascii="Comfortaa" w:eastAsia="Comfortaa" w:hAnsi="Comfortaa" w:cs="Comfortaa"/>
                <w:bCs/>
              </w:rPr>
              <w:t xml:space="preserve"> г.Гомель</w:t>
            </w:r>
            <w:r w:rsidRPr="00F46876">
              <w:rPr>
                <w:rFonts w:ascii="Comfortaa" w:eastAsia="Comfortaa" w:hAnsi="Comfortaa" w:cs="Comfortaa"/>
                <w:bCs/>
              </w:rPr>
              <w:t>)</w:t>
            </w:r>
          </w:p>
        </w:tc>
      </w:tr>
      <w:tr w:rsidR="00DB7854" w:rsidRPr="00F46876" w14:paraId="147C490D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8D136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20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EE2F3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16:00 - 18:00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5787E" w14:textId="28774ADB" w:rsidR="00DB7854" w:rsidRPr="00F46876" w:rsidRDefault="00DA0E03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 xml:space="preserve">Презентация программы англоязычного лагеря для подростков </w:t>
            </w:r>
            <w:r w:rsidR="00F46876" w:rsidRPr="00F46876">
              <w:rPr>
                <w:rFonts w:ascii="Comfortaa" w:eastAsia="Comfortaa" w:hAnsi="Comfortaa" w:cs="Comfortaa"/>
                <w:bCs/>
              </w:rPr>
              <w:t>(</w:t>
            </w:r>
            <w:r w:rsidRPr="00F46876">
              <w:rPr>
                <w:rFonts w:ascii="Comfortaa" w:eastAsia="Comfortaa" w:hAnsi="Comfortaa" w:cs="Comfortaa"/>
                <w:bCs/>
              </w:rPr>
              <w:t>г.Брест</w:t>
            </w:r>
            <w:r w:rsidR="00F46876" w:rsidRPr="00F46876">
              <w:rPr>
                <w:rFonts w:ascii="Comfortaa" w:eastAsia="Comfortaa" w:hAnsi="Comfortaa" w:cs="Comfortaa"/>
                <w:bCs/>
              </w:rPr>
              <w:t>)</w:t>
            </w:r>
          </w:p>
        </w:tc>
      </w:tr>
      <w:tr w:rsidR="00DB7854" w:rsidRPr="00F46876" w14:paraId="33021DEC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B31F0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21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7C98F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10:00 - 14:30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C5913" w14:textId="77777777" w:rsidR="00DB7854" w:rsidRPr="00F46876" w:rsidRDefault="00DA0E03">
            <w:pPr>
              <w:widowControl w:val="0"/>
              <w:spacing w:line="273" w:lineRule="auto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Конференция для подростков GURU Будущего, Имагуру</w:t>
            </w:r>
          </w:p>
        </w:tc>
      </w:tr>
      <w:tr w:rsidR="00DB7854" w:rsidRPr="00F46876" w14:paraId="66D5F7E8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2AF69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21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056B0" w14:textId="77777777" w:rsidR="00DB7854" w:rsidRPr="00F46876" w:rsidRDefault="00DB7854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A8E69" w14:textId="77777777" w:rsidR="00DB7854" w:rsidRPr="00F46876" w:rsidRDefault="00DA0E03">
            <w:pPr>
              <w:widowControl w:val="0"/>
              <w:spacing w:line="273" w:lineRule="auto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Итоги Чемпионата по управлению бизнесом среди молодежи «Бизнес-учения»</w:t>
            </w:r>
          </w:p>
        </w:tc>
      </w:tr>
      <w:tr w:rsidR="00DB7854" w:rsidRPr="00F46876" w14:paraId="5FB7E9FB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46E1A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21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0A7BA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16:00 - 17:30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F3A99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Круглый стол по развитию стартап-экосистемы Беларуси, Имагуру</w:t>
            </w:r>
          </w:p>
        </w:tc>
      </w:tr>
      <w:tr w:rsidR="00DB7854" w:rsidRPr="00F46876" w14:paraId="7A41306A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1954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21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06882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10:00 - 18:30</w:t>
            </w: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61785" w14:textId="6004F939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IT-страна</w:t>
            </w:r>
          </w:p>
        </w:tc>
      </w:tr>
      <w:tr w:rsidR="00DB7854" w:rsidRPr="00F46876" w14:paraId="61226C8E" w14:textId="77777777" w:rsidTr="00476BB5">
        <w:tc>
          <w:tcPr>
            <w:tcW w:w="160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B5050" w14:textId="77777777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>22 ноября</w:t>
            </w:r>
          </w:p>
        </w:tc>
        <w:tc>
          <w:tcPr>
            <w:tcW w:w="15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4E601" w14:textId="77777777" w:rsidR="00DB7854" w:rsidRPr="00F46876" w:rsidRDefault="00DB7854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</w:p>
        </w:tc>
        <w:tc>
          <w:tcPr>
            <w:tcW w:w="70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87F24" w14:textId="5255BB44" w:rsidR="00DB7854" w:rsidRPr="00F46876" w:rsidRDefault="00DA0E03">
            <w:pPr>
              <w:widowControl w:val="0"/>
              <w:jc w:val="center"/>
              <w:rPr>
                <w:rFonts w:ascii="Comfortaa" w:eastAsia="Comfortaa" w:hAnsi="Comfortaa" w:cs="Comfortaa"/>
                <w:bCs/>
              </w:rPr>
            </w:pPr>
            <w:r w:rsidRPr="00F46876">
              <w:rPr>
                <w:rFonts w:ascii="Comfortaa" w:eastAsia="Comfortaa" w:hAnsi="Comfortaa" w:cs="Comfortaa"/>
                <w:bCs/>
              </w:rPr>
              <w:t xml:space="preserve">Церемония </w:t>
            </w:r>
            <w:r w:rsidR="00F46876">
              <w:rPr>
                <w:rFonts w:ascii="Comfortaa" w:eastAsia="Comfortaa" w:hAnsi="Comfortaa" w:cs="Comfortaa"/>
                <w:bCs/>
              </w:rPr>
              <w:t>награждения Национального конкурса «Предприниматель года»</w:t>
            </w:r>
          </w:p>
        </w:tc>
      </w:tr>
    </w:tbl>
    <w:p w14:paraId="00AB73AF" w14:textId="77777777" w:rsidR="00DB7854" w:rsidRDefault="00DB7854">
      <w:pPr>
        <w:widowControl w:val="0"/>
        <w:ind w:right="2270"/>
        <w:rPr>
          <w:rFonts w:ascii="Comfortaa" w:eastAsia="Comfortaa" w:hAnsi="Comfortaa" w:cs="Comfortaa"/>
          <w:b/>
          <w:sz w:val="28"/>
          <w:szCs w:val="28"/>
        </w:rPr>
      </w:pPr>
    </w:p>
    <w:sectPr w:rsidR="00DB7854" w:rsidSect="005F74CB">
      <w:headerReference w:type="default" r:id="rId8"/>
      <w:headerReference w:type="first" r:id="rId9"/>
      <w:pgSz w:w="12240" w:h="15840"/>
      <w:pgMar w:top="1134" w:right="1440" w:bottom="1440" w:left="1440" w:header="0" w:footer="0" w:gutter="0"/>
      <w:pgNumType w:start="1"/>
      <w:cols w:space="720" w:equalWidth="0">
        <w:col w:w="9360" w:space="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56714" w14:textId="77777777" w:rsidR="00374316" w:rsidRDefault="00374316">
      <w:pPr>
        <w:spacing w:line="240" w:lineRule="auto"/>
      </w:pPr>
      <w:r>
        <w:separator/>
      </w:r>
    </w:p>
  </w:endnote>
  <w:endnote w:type="continuationSeparator" w:id="0">
    <w:p w14:paraId="4E9822B8" w14:textId="77777777" w:rsidR="00374316" w:rsidRDefault="00374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default"/>
  </w:font>
  <w:font w:name="Comfortaa Regular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FD221" w14:textId="77777777" w:rsidR="00374316" w:rsidRDefault="00374316">
      <w:pPr>
        <w:spacing w:line="240" w:lineRule="auto"/>
      </w:pPr>
      <w:r>
        <w:separator/>
      </w:r>
    </w:p>
  </w:footnote>
  <w:footnote w:type="continuationSeparator" w:id="0">
    <w:p w14:paraId="6DE74E81" w14:textId="77777777" w:rsidR="00374316" w:rsidRDefault="00374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9BBBA" w14:textId="77777777" w:rsidR="00DB7854" w:rsidRDefault="00DB7854">
    <w:pPr>
      <w:widowControl w:val="0"/>
      <w:ind w:right="2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C596" w14:textId="35DFF7C7" w:rsidR="00DB7854" w:rsidRDefault="00DA0E03">
    <w:pPr>
      <w:widowControl w:val="0"/>
      <w:ind w:right="2270"/>
    </w:pPr>
    <w:r>
      <w:rPr>
        <w:b/>
        <w:noProof/>
        <w:sz w:val="28"/>
        <w:szCs w:val="28"/>
      </w:rPr>
      <w:drawing>
        <wp:inline distT="114300" distB="114300" distL="114300" distR="114300" wp14:anchorId="1DBD327E" wp14:editId="7E46CD7B">
          <wp:extent cx="6872288" cy="2599134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2288" cy="2599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267"/>
    <w:multiLevelType w:val="multilevel"/>
    <w:tmpl w:val="4D9E1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BE73EF8"/>
    <w:multiLevelType w:val="multilevel"/>
    <w:tmpl w:val="F3628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54B0840"/>
    <w:multiLevelType w:val="multilevel"/>
    <w:tmpl w:val="7F58C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EB1A6A"/>
    <w:multiLevelType w:val="multilevel"/>
    <w:tmpl w:val="156665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910876"/>
    <w:multiLevelType w:val="multilevel"/>
    <w:tmpl w:val="A9862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54"/>
    <w:rsid w:val="001B35AE"/>
    <w:rsid w:val="002118ED"/>
    <w:rsid w:val="00374316"/>
    <w:rsid w:val="00476BB5"/>
    <w:rsid w:val="0050758C"/>
    <w:rsid w:val="005F74CB"/>
    <w:rsid w:val="008E3BC6"/>
    <w:rsid w:val="00915764"/>
    <w:rsid w:val="00BF50DD"/>
    <w:rsid w:val="00C511D2"/>
    <w:rsid w:val="00D41823"/>
    <w:rsid w:val="00DA0E03"/>
    <w:rsid w:val="00DB7854"/>
    <w:rsid w:val="00F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8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header"/>
    <w:basedOn w:val="a"/>
    <w:link w:val="af"/>
    <w:uiPriority w:val="99"/>
    <w:unhideWhenUsed/>
    <w:rsid w:val="005F74C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74CB"/>
  </w:style>
  <w:style w:type="paragraph" w:styleId="af0">
    <w:name w:val="footer"/>
    <w:basedOn w:val="a"/>
    <w:link w:val="af1"/>
    <w:uiPriority w:val="99"/>
    <w:unhideWhenUsed/>
    <w:rsid w:val="005F74C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74CB"/>
  </w:style>
  <w:style w:type="paragraph" w:styleId="af2">
    <w:name w:val="Balloon Text"/>
    <w:basedOn w:val="a"/>
    <w:link w:val="af3"/>
    <w:uiPriority w:val="99"/>
    <w:semiHidden/>
    <w:unhideWhenUsed/>
    <w:rsid w:val="00211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header"/>
    <w:basedOn w:val="a"/>
    <w:link w:val="af"/>
    <w:uiPriority w:val="99"/>
    <w:unhideWhenUsed/>
    <w:rsid w:val="005F74C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74CB"/>
  </w:style>
  <w:style w:type="paragraph" w:styleId="af0">
    <w:name w:val="footer"/>
    <w:basedOn w:val="a"/>
    <w:link w:val="af1"/>
    <w:uiPriority w:val="99"/>
    <w:unhideWhenUsed/>
    <w:rsid w:val="005F74C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74CB"/>
  </w:style>
  <w:style w:type="paragraph" w:styleId="af2">
    <w:name w:val="Balloon Text"/>
    <w:basedOn w:val="a"/>
    <w:link w:val="af3"/>
    <w:uiPriority w:val="99"/>
    <w:semiHidden/>
    <w:unhideWhenUsed/>
    <w:rsid w:val="00211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Ю.Е.</dc:creator>
  <cp:lastModifiedBy>НеоЛинк</cp:lastModifiedBy>
  <cp:revision>2</cp:revision>
  <dcterms:created xsi:type="dcterms:W3CDTF">2019-11-11T08:51:00Z</dcterms:created>
  <dcterms:modified xsi:type="dcterms:W3CDTF">2019-11-11T08:51:00Z</dcterms:modified>
</cp:coreProperties>
</file>